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8CCF" w14:textId="219B9B6C" w:rsidR="00B24375" w:rsidRDefault="00B24375" w:rsidP="00B24375">
      <w:pPr>
        <w:autoSpaceDE w:val="0"/>
        <w:autoSpaceDN w:val="0"/>
        <w:adjustRightInd w:val="0"/>
        <w:jc w:val="center"/>
        <w:rPr>
          <w:rFonts w:ascii="RyuminPr6N-Bold" w:eastAsia="RyuminPr6N-Bold" w:cs="RyuminPr6N-Bold"/>
          <w:b/>
          <w:bCs/>
          <w:kern w:val="0"/>
          <w:sz w:val="23"/>
          <w:szCs w:val="23"/>
        </w:rPr>
      </w:pPr>
      <w:r>
        <w:rPr>
          <w:rFonts w:ascii="RyuminPr6N-Bold" w:eastAsia="RyuminPr6N-Bold" w:cs="RyuminPr6N-Bold" w:hint="eastAsia"/>
          <w:b/>
          <w:bCs/>
          <w:kern w:val="0"/>
          <w:sz w:val="23"/>
          <w:szCs w:val="23"/>
        </w:rPr>
        <w:t>資料に関する同意書</w:t>
      </w:r>
    </w:p>
    <w:p w14:paraId="28943BDE" w14:textId="77777777" w:rsidR="00B24375" w:rsidRDefault="00B24375" w:rsidP="00B24375">
      <w:pPr>
        <w:autoSpaceDE w:val="0"/>
        <w:autoSpaceDN w:val="0"/>
        <w:adjustRightInd w:val="0"/>
        <w:jc w:val="center"/>
        <w:rPr>
          <w:rFonts w:ascii="RyuminPr6N-Bold" w:eastAsia="RyuminPr6N-Bold" w:cs="RyuminPr6N-Bold" w:hint="eastAsia"/>
          <w:b/>
          <w:bCs/>
          <w:kern w:val="0"/>
          <w:sz w:val="23"/>
          <w:szCs w:val="23"/>
        </w:rPr>
      </w:pPr>
    </w:p>
    <w:p w14:paraId="26B8918A"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 xml:space="preserve">　このたび私は下記論文を東京矯正歯科学会雑誌に掲載するにあたり</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私の写真および画像</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データが掲載さ</w:t>
      </w:r>
    </w:p>
    <w:p w14:paraId="11B4337A"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れ</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発行およびオンライン上で閲覧（東京矯正歯科学会会員限定）されることに際しての権利を東京矯正歯科</w:t>
      </w:r>
    </w:p>
    <w:p w14:paraId="492788B7"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学会に譲渡いたします。</w:t>
      </w:r>
    </w:p>
    <w:p w14:paraId="04D2E99B" w14:textId="2783214E"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 xml:space="preserve">　「報告の目的と意義」</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「承諾しない場合でも今後の治療に不利益を受けないこと」</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「氏名</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生年月日</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住所の公表は一切行わないこと」</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「可及的に個人が特定されないように掲載される写真および画像</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データを処理する可能性」について説明を受けました。</w:t>
      </w:r>
    </w:p>
    <w:p w14:paraId="0764CDB8"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5C352C0"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832E30F"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047D4D23" w14:textId="77777777" w:rsidR="00B24375" w:rsidRDefault="00B24375" w:rsidP="00B24375">
      <w:pPr>
        <w:autoSpaceDE w:val="0"/>
        <w:autoSpaceDN w:val="0"/>
        <w:adjustRightInd w:val="0"/>
        <w:jc w:val="left"/>
        <w:rPr>
          <w:rFonts w:ascii="RyuminPr6-Regular" w:eastAsia="RyuminPr6-Regular" w:cs="RyuminPr6-Regular" w:hint="eastAsia"/>
          <w:kern w:val="0"/>
          <w:sz w:val="18"/>
          <w:szCs w:val="18"/>
        </w:rPr>
      </w:pPr>
    </w:p>
    <w:p w14:paraId="2A58A166"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r>
        <w:rPr>
          <w:rFonts w:ascii="RyuminPr6-Regular" w:eastAsia="RyuminPr6-Regular" w:cs="RyuminPr6-Regular" w:hint="eastAsia"/>
          <w:kern w:val="0"/>
          <w:sz w:val="18"/>
          <w:szCs w:val="18"/>
        </w:rPr>
        <w:t>論文題名</w:t>
      </w:r>
      <w:r>
        <w:rPr>
          <w:rFonts w:ascii="SeiKaiCB1Std-Regular" w:eastAsia="SeiKaiCB1Std-Regular" w:cs="SeiKaiCB1Std-Regular" w:hint="eastAsia"/>
          <w:kern w:val="0"/>
          <w:sz w:val="18"/>
          <w:szCs w:val="18"/>
        </w:rPr>
        <w:t>：</w:t>
      </w:r>
    </w:p>
    <w:p w14:paraId="1723F870"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7A7815C3"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3A0359F7"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4FC59850" w14:textId="77777777" w:rsidR="00B24375" w:rsidRDefault="00B24375" w:rsidP="00B24375">
      <w:pPr>
        <w:autoSpaceDE w:val="0"/>
        <w:autoSpaceDN w:val="0"/>
        <w:adjustRightInd w:val="0"/>
        <w:jc w:val="left"/>
        <w:rPr>
          <w:rFonts w:ascii="SeiKaiCB1Std-Regular" w:eastAsia="SeiKaiCB1Std-Regular" w:cs="SeiKaiCB1Std-Regular" w:hint="eastAsia"/>
          <w:kern w:val="0"/>
          <w:sz w:val="18"/>
          <w:szCs w:val="18"/>
        </w:rPr>
      </w:pPr>
    </w:p>
    <w:p w14:paraId="2534817A"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r>
        <w:rPr>
          <w:rFonts w:ascii="RyuminPr6-Regular" w:eastAsia="RyuminPr6-Regular" w:cs="RyuminPr6-Regular" w:hint="eastAsia"/>
          <w:kern w:val="0"/>
          <w:sz w:val="18"/>
          <w:szCs w:val="18"/>
        </w:rPr>
        <w:t>著者名</w:t>
      </w:r>
      <w:r>
        <w:rPr>
          <w:rFonts w:ascii="SeiKaiCB1Std-Regular" w:eastAsia="SeiKaiCB1Std-Regular" w:cs="SeiKaiCB1Std-Regular" w:hint="eastAsia"/>
          <w:kern w:val="0"/>
          <w:sz w:val="18"/>
          <w:szCs w:val="18"/>
        </w:rPr>
        <w:t>：</w:t>
      </w:r>
    </w:p>
    <w:p w14:paraId="1043EF59"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5BAF58C4"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59DD9DDE" w14:textId="77777777" w:rsidR="00B24375" w:rsidRDefault="00B24375" w:rsidP="00B24375">
      <w:pPr>
        <w:autoSpaceDE w:val="0"/>
        <w:autoSpaceDN w:val="0"/>
        <w:adjustRightInd w:val="0"/>
        <w:jc w:val="left"/>
        <w:rPr>
          <w:rFonts w:ascii="SeiKaiCB1Std-Regular" w:eastAsia="SeiKaiCB1Std-Regular" w:cs="SeiKaiCB1Std-Regular"/>
          <w:kern w:val="0"/>
          <w:sz w:val="18"/>
          <w:szCs w:val="18"/>
        </w:rPr>
      </w:pPr>
    </w:p>
    <w:p w14:paraId="26A48563" w14:textId="77777777" w:rsidR="00B24375" w:rsidRDefault="00B24375" w:rsidP="00B24375">
      <w:pPr>
        <w:autoSpaceDE w:val="0"/>
        <w:autoSpaceDN w:val="0"/>
        <w:adjustRightInd w:val="0"/>
        <w:jc w:val="left"/>
        <w:rPr>
          <w:rFonts w:ascii="SeiKaiCB1Std-Regular" w:eastAsia="SeiKaiCB1Std-Regular" w:cs="SeiKaiCB1Std-Regular" w:hint="eastAsia"/>
          <w:kern w:val="0"/>
          <w:sz w:val="18"/>
          <w:szCs w:val="18"/>
        </w:rPr>
      </w:pPr>
    </w:p>
    <w:p w14:paraId="6A57DA5E" w14:textId="77777777" w:rsidR="00B24375" w:rsidRDefault="00B24375" w:rsidP="00B24375">
      <w:pPr>
        <w:autoSpaceDE w:val="0"/>
        <w:autoSpaceDN w:val="0"/>
        <w:adjustRightInd w:val="0"/>
        <w:jc w:val="left"/>
        <w:rPr>
          <w:rFonts w:ascii="RyuminPr6-Regular" w:eastAsia="RyuminPr6-Regular" w:cs="RyuminPr6-Regular"/>
          <w:kern w:val="0"/>
          <w:sz w:val="18"/>
          <w:szCs w:val="18"/>
        </w:rPr>
      </w:pPr>
      <w:r>
        <w:rPr>
          <w:rFonts w:ascii="RyuminPr6-Regular" w:eastAsia="RyuminPr6-Regular" w:cs="RyuminPr6-Regular" w:hint="eastAsia"/>
          <w:kern w:val="0"/>
          <w:sz w:val="18"/>
          <w:szCs w:val="18"/>
        </w:rPr>
        <w:t>雑誌名</w:t>
      </w:r>
      <w:r>
        <w:rPr>
          <w:rFonts w:ascii="SeiKaiCB1Std-Regular" w:eastAsia="SeiKaiCB1Std-Regular" w:cs="SeiKaiCB1Std-Regular" w:hint="eastAsia"/>
          <w:kern w:val="0"/>
          <w:sz w:val="18"/>
          <w:szCs w:val="18"/>
        </w:rPr>
        <w:t>：</w:t>
      </w:r>
      <w:r>
        <w:rPr>
          <w:rFonts w:ascii="RyuminPr6-Regular" w:eastAsia="RyuminPr6-Regular" w:cs="RyuminPr6-Regular" w:hint="eastAsia"/>
          <w:kern w:val="0"/>
          <w:sz w:val="18"/>
          <w:szCs w:val="18"/>
        </w:rPr>
        <w:t>東京矯正歯科学会雑誌</w:t>
      </w:r>
    </w:p>
    <w:p w14:paraId="17DF7887"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1F32C30E"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197F8743" w14:textId="77777777" w:rsidR="00B24375" w:rsidRDefault="00B24375" w:rsidP="00B24375">
      <w:pPr>
        <w:autoSpaceDE w:val="0"/>
        <w:autoSpaceDN w:val="0"/>
        <w:adjustRightInd w:val="0"/>
        <w:jc w:val="left"/>
        <w:rPr>
          <w:rFonts w:ascii="RyuminPr6-Regular" w:eastAsia="RyuminPr6-Regular" w:cs="RyuminPr6-Regular"/>
          <w:kern w:val="0"/>
          <w:sz w:val="18"/>
          <w:szCs w:val="18"/>
        </w:rPr>
      </w:pPr>
    </w:p>
    <w:p w14:paraId="36F84F38" w14:textId="77777777" w:rsidR="00B24375" w:rsidRDefault="00B24375" w:rsidP="00B24375">
      <w:pPr>
        <w:autoSpaceDE w:val="0"/>
        <w:autoSpaceDN w:val="0"/>
        <w:adjustRightInd w:val="0"/>
        <w:jc w:val="left"/>
        <w:rPr>
          <w:rFonts w:ascii="RyuminPr6-Regular" w:eastAsia="RyuminPr6-Regular" w:cs="RyuminPr6-Regular" w:hint="eastAsia"/>
          <w:kern w:val="0"/>
          <w:sz w:val="18"/>
          <w:szCs w:val="18"/>
        </w:rPr>
      </w:pPr>
    </w:p>
    <w:p w14:paraId="47613911"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年　　　月　　　日</w:t>
      </w:r>
    </w:p>
    <w:p w14:paraId="35111D6B" w14:textId="77777777" w:rsidR="00B24375" w:rsidRDefault="00B24375" w:rsidP="00B24375">
      <w:pPr>
        <w:autoSpaceDE w:val="0"/>
        <w:autoSpaceDN w:val="0"/>
        <w:adjustRightInd w:val="0"/>
        <w:jc w:val="right"/>
        <w:rPr>
          <w:rFonts w:ascii="RyuminPr6-Regular" w:eastAsia="RyuminPr6-Regular" w:cs="RyuminPr6-Regular" w:hint="eastAsia"/>
          <w:kern w:val="0"/>
          <w:sz w:val="18"/>
          <w:szCs w:val="18"/>
        </w:rPr>
      </w:pPr>
    </w:p>
    <w:p w14:paraId="77D710BF"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患者または代諾者氏名</w:t>
      </w:r>
      <w:r>
        <w:rPr>
          <w:rFonts w:ascii="SeiKaiCB1Std-Regular" w:eastAsia="SeiKaiCB1Std-Regular" w:cs="SeiKaiCB1Std-Regular" w:hint="eastAsia"/>
          <w:kern w:val="0"/>
          <w:sz w:val="18"/>
          <w:szCs w:val="18"/>
        </w:rPr>
        <w:t>：</w:t>
      </w:r>
      <w:r w:rsidRPr="00B24375">
        <w:rPr>
          <w:rFonts w:ascii="RyuminPr6-Regular" w:eastAsia="RyuminPr6-Regular" w:cs="RyuminPr6-Regular" w:hint="eastAsia"/>
          <w:kern w:val="0"/>
          <w:sz w:val="18"/>
          <w:szCs w:val="18"/>
          <w:u w:val="single"/>
        </w:rPr>
        <w:t xml:space="preserve">　　　　　　　　　　　　　　　　印</w:t>
      </w:r>
    </w:p>
    <w:p w14:paraId="29CC7EAE" w14:textId="77777777" w:rsidR="00B24375" w:rsidRDefault="00B24375" w:rsidP="00B24375">
      <w:pPr>
        <w:autoSpaceDE w:val="0"/>
        <w:autoSpaceDN w:val="0"/>
        <w:adjustRightInd w:val="0"/>
        <w:jc w:val="right"/>
        <w:rPr>
          <w:rFonts w:ascii="RyuminPr6-Regular" w:eastAsia="RyuminPr6-Regular" w:cs="RyuminPr6-Regular" w:hint="eastAsia"/>
          <w:kern w:val="0"/>
          <w:sz w:val="18"/>
          <w:szCs w:val="18"/>
        </w:rPr>
      </w:pPr>
    </w:p>
    <w:p w14:paraId="10AA6BD9" w14:textId="77777777" w:rsidR="00B24375" w:rsidRDefault="00B24375" w:rsidP="00B24375">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担当医または説明者</w:t>
      </w:r>
      <w:r>
        <w:rPr>
          <w:rFonts w:ascii="SeiKaiCB1Std-Regular" w:eastAsia="SeiKaiCB1Std-Regular" w:cs="SeiKaiCB1Std-Regular" w:hint="eastAsia"/>
          <w:kern w:val="0"/>
          <w:sz w:val="18"/>
          <w:szCs w:val="18"/>
        </w:rPr>
        <w:t>：</w:t>
      </w:r>
      <w:r w:rsidRPr="00B24375">
        <w:rPr>
          <w:rFonts w:ascii="RyuminPr6-Regular" w:eastAsia="RyuminPr6-Regular" w:cs="RyuminPr6-Regular" w:hint="eastAsia"/>
          <w:kern w:val="0"/>
          <w:sz w:val="18"/>
          <w:szCs w:val="18"/>
          <w:u w:val="single"/>
        </w:rPr>
        <w:t xml:space="preserve">　　　　　　　　　　　　　　　　印</w:t>
      </w:r>
    </w:p>
    <w:p w14:paraId="6237DAC1" w14:textId="77777777" w:rsidR="00B24375" w:rsidRDefault="00B24375" w:rsidP="00B24375">
      <w:pPr>
        <w:ind w:right="358" w:firstLineChars="2550" w:firstLine="4590"/>
        <w:rPr>
          <w:rFonts w:ascii="RyuminPr6-Regular" w:eastAsia="RyuminPr6-Regular" w:cs="RyuminPr6-Regular"/>
          <w:kern w:val="0"/>
          <w:sz w:val="18"/>
          <w:szCs w:val="18"/>
        </w:rPr>
      </w:pPr>
    </w:p>
    <w:p w14:paraId="315F63C1" w14:textId="44DEC1A6" w:rsidR="00031DE6" w:rsidRDefault="00B24375" w:rsidP="00B24375">
      <w:pPr>
        <w:ind w:right="-2" w:firstLineChars="1550" w:firstLine="2790"/>
        <w:rPr>
          <w:rFonts w:ascii="RyuminPr6-Regular" w:eastAsia="RyuminPr6-Regular" w:cs="RyuminPr6-Regular"/>
          <w:kern w:val="0"/>
          <w:sz w:val="18"/>
          <w:szCs w:val="18"/>
          <w:u w:val="single"/>
        </w:rPr>
      </w:pPr>
      <w:r>
        <w:rPr>
          <w:rFonts w:ascii="RyuminPr6-Regular" w:eastAsia="RyuminPr6-Regular" w:cs="RyuminPr6-Regular" w:hint="eastAsia"/>
          <w:kern w:val="0"/>
          <w:sz w:val="18"/>
          <w:szCs w:val="18"/>
        </w:rPr>
        <w:t>所　属</w:t>
      </w:r>
      <w:r>
        <w:rPr>
          <w:rFonts w:ascii="SeiKaiCB1Std-Regular" w:eastAsia="SeiKaiCB1Std-Regular" w:cs="SeiKaiCB1Std-Regular" w:hint="eastAsia"/>
          <w:kern w:val="0"/>
          <w:sz w:val="18"/>
          <w:szCs w:val="18"/>
        </w:rPr>
        <w:t>：</w:t>
      </w:r>
      <w:r>
        <w:rPr>
          <w:rFonts w:ascii="SeiKaiCB1Std-Regular" w:eastAsia="SeiKaiCB1Std-Regular" w:cs="SeiKaiCB1Std-Regular" w:hint="eastAsia"/>
          <w:kern w:val="0"/>
          <w:sz w:val="18"/>
          <w:szCs w:val="18"/>
        </w:rPr>
        <w:t xml:space="preserve"> </w:t>
      </w:r>
      <w:r w:rsidRPr="00B24375">
        <w:rPr>
          <w:rFonts w:ascii="SeiKaiCB1Std-Regular" w:eastAsia="SeiKaiCB1Std-Regular" w:cs="SeiKaiCB1Std-Regular"/>
          <w:kern w:val="0"/>
          <w:sz w:val="18"/>
          <w:szCs w:val="18"/>
          <w:u w:val="single"/>
        </w:rPr>
        <w:t xml:space="preserve">            </w:t>
      </w:r>
      <w:r>
        <w:rPr>
          <w:rFonts w:ascii="SeiKaiCB1Std-Regular" w:eastAsia="SeiKaiCB1Std-Regular" w:cs="SeiKaiCB1Std-Regular"/>
          <w:kern w:val="0"/>
          <w:sz w:val="18"/>
          <w:szCs w:val="18"/>
          <w:u w:val="single"/>
        </w:rPr>
        <w:t xml:space="preserve">                    </w:t>
      </w:r>
      <w:r w:rsidRPr="00B24375">
        <w:rPr>
          <w:rFonts w:ascii="SeiKaiCB1Std-Regular" w:eastAsia="SeiKaiCB1Std-Regular" w:cs="SeiKaiCB1Std-Regular"/>
          <w:kern w:val="0"/>
          <w:sz w:val="18"/>
          <w:szCs w:val="18"/>
          <w:u w:val="single"/>
        </w:rPr>
        <w:t xml:space="preserve">           </w:t>
      </w:r>
      <w:r>
        <w:rPr>
          <w:rFonts w:ascii="SeiKaiCB1Std-Regular" w:eastAsia="SeiKaiCB1Std-Regular" w:cs="SeiKaiCB1Std-Regular"/>
          <w:kern w:val="0"/>
          <w:sz w:val="18"/>
          <w:szCs w:val="18"/>
          <w:u w:val="single"/>
        </w:rPr>
        <w:t xml:space="preserve">                 </w:t>
      </w:r>
      <w:r w:rsidRPr="00B24375">
        <w:rPr>
          <w:rFonts w:ascii="SeiKaiCB1Std-Regular" w:eastAsia="SeiKaiCB1Std-Regular" w:cs="SeiKaiCB1Std-Regular"/>
          <w:kern w:val="0"/>
          <w:sz w:val="18"/>
          <w:szCs w:val="18"/>
          <w:u w:val="single"/>
        </w:rPr>
        <w:t xml:space="preserve"> </w:t>
      </w:r>
    </w:p>
    <w:p w14:paraId="5C1EFC12" w14:textId="77777777" w:rsidR="00B24375" w:rsidRPr="00B24375" w:rsidRDefault="00B24375" w:rsidP="00B24375">
      <w:pPr>
        <w:ind w:right="1440" w:firstLineChars="800" w:firstLine="1680"/>
        <w:rPr>
          <w:rFonts w:hint="eastAsia"/>
          <w:u w:val="single"/>
        </w:rPr>
      </w:pPr>
    </w:p>
    <w:sectPr w:rsidR="00B24375" w:rsidRPr="00B24375" w:rsidSect="00B2437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N-Bold">
    <w:altName w:val="游ゴシック"/>
    <w:panose1 w:val="00000000000000000000"/>
    <w:charset w:val="80"/>
    <w:family w:val="auto"/>
    <w:notTrueType/>
    <w:pitch w:val="default"/>
    <w:sig w:usb0="00000001" w:usb1="08070000" w:usb2="00000010" w:usb3="00000000" w:csb0="00020000"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SeiKaiCB1Std-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75"/>
    <w:rsid w:val="00031DE6"/>
    <w:rsid w:val="00B2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99B94"/>
  <w15:chartTrackingRefBased/>
  <w15:docId w15:val="{5E2FCDDD-54FD-4452-990F-66FDB6CB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編集担当</dc:creator>
  <cp:keywords/>
  <dc:description/>
  <cp:lastModifiedBy>編集担当</cp:lastModifiedBy>
  <cp:revision>1</cp:revision>
  <dcterms:created xsi:type="dcterms:W3CDTF">2023-06-01T05:30:00Z</dcterms:created>
  <dcterms:modified xsi:type="dcterms:W3CDTF">2023-06-01T05:38:00Z</dcterms:modified>
</cp:coreProperties>
</file>